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15D" w:rsidRDefault="00F14A64">
      <w:pPr>
        <w:jc w:val="center"/>
        <w:rPr>
          <w:rFonts w:ascii="Times New Roman" w:eastAsia="Times New Roman" w:hAnsi="Times New Roman" w:cs="Times New Roman"/>
          <w:b/>
        </w:rPr>
      </w:pPr>
      <w:bookmarkStart w:id="0" w:name="_GoBack"/>
      <w:bookmarkEnd w:id="0"/>
      <w:r>
        <w:rPr>
          <w:rFonts w:ascii="Times New Roman" w:eastAsia="Times New Roman" w:hAnsi="Times New Roman" w:cs="Times New Roman"/>
          <w:b/>
        </w:rPr>
        <w:t>THE UNIVERSITY OF HONG KONG</w:t>
      </w:r>
    </w:p>
    <w:p w:rsidR="000C015D" w:rsidRDefault="00F14A64">
      <w:pPr>
        <w:jc w:val="center"/>
        <w:rPr>
          <w:rFonts w:ascii="Times New Roman" w:eastAsia="Times New Roman" w:hAnsi="Times New Roman" w:cs="Times New Roman"/>
          <w:b/>
        </w:rPr>
      </w:pPr>
      <w:r>
        <w:rPr>
          <w:rFonts w:ascii="Times New Roman" w:eastAsia="Times New Roman" w:hAnsi="Times New Roman" w:cs="Times New Roman"/>
          <w:b/>
        </w:rPr>
        <w:t>FACULTY OF SCIENCE</w:t>
      </w:r>
    </w:p>
    <w:p w:rsidR="000C015D" w:rsidRDefault="00F14A64">
      <w:pPr>
        <w:jc w:val="center"/>
        <w:rPr>
          <w:rFonts w:ascii="Times New Roman" w:eastAsia="Times New Roman" w:hAnsi="Times New Roman" w:cs="Times New Roman"/>
          <w:b/>
        </w:rPr>
      </w:pPr>
      <w:r>
        <w:rPr>
          <w:rFonts w:ascii="Times New Roman" w:eastAsia="Times New Roman" w:hAnsi="Times New Roman" w:cs="Times New Roman"/>
          <w:b/>
        </w:rPr>
        <w:t>SCNC1111 Scientific Method and Reasoning</w:t>
      </w:r>
    </w:p>
    <w:p w:rsidR="000C015D" w:rsidRDefault="00F14A64">
      <w:pPr>
        <w:jc w:val="center"/>
        <w:rPr>
          <w:rFonts w:ascii="Times New Roman" w:eastAsia="Times New Roman" w:hAnsi="Times New Roman" w:cs="Times New Roman"/>
          <w:b/>
        </w:rPr>
      </w:pPr>
      <w:r>
        <w:rPr>
          <w:rFonts w:ascii="Times New Roman" w:eastAsia="Times New Roman" w:hAnsi="Times New Roman" w:cs="Times New Roman"/>
          <w:b/>
        </w:rPr>
        <w:t>Semester 2, 2019/20</w:t>
      </w:r>
    </w:p>
    <w:p w:rsidR="000C015D" w:rsidRDefault="000C015D">
      <w:pPr>
        <w:jc w:val="center"/>
        <w:rPr>
          <w:rFonts w:ascii="Times New Roman" w:eastAsia="Times New Roman" w:hAnsi="Times New Roman" w:cs="Times New Roman"/>
          <w:b/>
        </w:rPr>
      </w:pPr>
    </w:p>
    <w:p w:rsidR="000C015D" w:rsidRDefault="00F14A64">
      <w:pPr>
        <w:jc w:val="center"/>
        <w:rPr>
          <w:rFonts w:ascii="Times New Roman" w:eastAsia="Times New Roman" w:hAnsi="Times New Roman" w:cs="Times New Roman"/>
          <w:b/>
        </w:rPr>
      </w:pPr>
      <w:r>
        <w:rPr>
          <w:rFonts w:ascii="Times New Roman" w:eastAsia="Times New Roman" w:hAnsi="Times New Roman" w:cs="Times New Roman"/>
          <w:b/>
        </w:rPr>
        <w:t>Guidelines for Online Tutorials</w:t>
      </w:r>
    </w:p>
    <w:p w:rsidR="000C015D" w:rsidRDefault="000C015D">
      <w:pPr>
        <w:jc w:val="center"/>
        <w:rPr>
          <w:rFonts w:ascii="Times New Roman" w:eastAsia="Times New Roman" w:hAnsi="Times New Roman" w:cs="Times New Roman"/>
          <w:b/>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Due to class suspension, supplementary online sessions for tutorials will be conducted during weeks 2 and 3 (from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February to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February). This is to enhance your understanding of the course materials.</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Besides instructional materials and videos for</w:t>
      </w:r>
      <w:r>
        <w:rPr>
          <w:rFonts w:ascii="Times New Roman" w:eastAsia="Times New Roman" w:hAnsi="Times New Roman" w:cs="Times New Roman"/>
        </w:rPr>
        <w:t xml:space="preserve"> tutorials, we will host </w:t>
      </w:r>
      <w:r>
        <w:rPr>
          <w:rFonts w:ascii="Times New Roman" w:eastAsia="Times New Roman" w:hAnsi="Times New Roman" w:cs="Times New Roman"/>
          <w:b/>
        </w:rPr>
        <w:t>optional Question and Answer (Q&amp;A) sessions online through Skype for Business</w:t>
      </w:r>
      <w:r>
        <w:rPr>
          <w:rFonts w:ascii="Times New Roman" w:eastAsia="Times New Roman" w:hAnsi="Times New Roman" w:cs="Times New Roman"/>
        </w:rPr>
        <w:t xml:space="preserve">. The Q&amp;A sessions will be hosted at the original time for the tutorial group you have enrolled in. A link for the Skype meeting will be posted under the </w:t>
      </w:r>
      <w:r>
        <w:rPr>
          <w:rFonts w:ascii="Times New Roman" w:eastAsia="Times New Roman" w:hAnsi="Times New Roman" w:cs="Times New Roman"/>
        </w:rPr>
        <w:t>specific section for your tutorial group on the course Moodle. Below are the specific guidelines for the online tutorial sessions.</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b/>
          <w:u w:val="single"/>
        </w:rPr>
      </w:pPr>
      <w:r>
        <w:rPr>
          <w:rFonts w:ascii="Times New Roman" w:eastAsia="Times New Roman" w:hAnsi="Times New Roman" w:cs="Times New Roman"/>
          <w:b/>
          <w:u w:val="single"/>
        </w:rPr>
        <w:t>Before the Online Tutorials:</w:t>
      </w:r>
    </w:p>
    <w:p w:rsidR="000C015D" w:rsidRDefault="000C015D">
      <w:pPr>
        <w:jc w:val="both"/>
        <w:rPr>
          <w:rFonts w:ascii="Times New Roman" w:eastAsia="Times New Roman" w:hAnsi="Times New Roman" w:cs="Times New Roman"/>
          <w:b/>
          <w:u w:val="single"/>
        </w:rPr>
      </w:pPr>
    </w:p>
    <w:p w:rsidR="000C015D" w:rsidRDefault="00F14A64">
      <w:pPr>
        <w:jc w:val="both"/>
        <w:rPr>
          <w:rFonts w:ascii="Times New Roman" w:eastAsia="Times New Roman" w:hAnsi="Times New Roman" w:cs="Times New Roman"/>
          <w:b/>
        </w:rPr>
      </w:pPr>
      <w:r>
        <w:rPr>
          <w:rFonts w:ascii="Times New Roman" w:eastAsia="Times New Roman" w:hAnsi="Times New Roman" w:cs="Times New Roman"/>
        </w:rPr>
        <w:t xml:space="preserve">You should have installed a functional copy of </w:t>
      </w:r>
      <w:r>
        <w:rPr>
          <w:rFonts w:ascii="Times New Roman" w:eastAsia="Times New Roman" w:hAnsi="Times New Roman" w:cs="Times New Roman"/>
          <w:b/>
        </w:rPr>
        <w:t>Skype for Business</w:t>
      </w:r>
      <w:r>
        <w:rPr>
          <w:rFonts w:ascii="Times New Roman" w:eastAsia="Times New Roman" w:hAnsi="Times New Roman" w:cs="Times New Roman"/>
        </w:rPr>
        <w:t xml:space="preserve"> (see </w:t>
      </w:r>
      <w:hyperlink w:anchor="kfm5nxrk2o70">
        <w:r>
          <w:rPr>
            <w:rFonts w:ascii="Times New Roman" w:eastAsia="Times New Roman" w:hAnsi="Times New Roman" w:cs="Times New Roman"/>
            <w:color w:val="1155CC"/>
            <w:u w:val="single"/>
          </w:rPr>
          <w:t>a</w:t>
        </w:r>
      </w:hyperlink>
      <w:r>
        <w:rPr>
          <w:rFonts w:ascii="Times New Roman" w:eastAsia="Times New Roman" w:hAnsi="Times New Roman" w:cs="Times New Roman"/>
        </w:rPr>
        <w:t xml:space="preserve">) or a copy of </w:t>
      </w:r>
      <w:r>
        <w:rPr>
          <w:rFonts w:ascii="Times New Roman" w:eastAsia="Times New Roman" w:hAnsi="Times New Roman" w:cs="Times New Roman"/>
          <w:b/>
        </w:rPr>
        <w:t>Skype Meetings App</w:t>
      </w:r>
      <w:r>
        <w:rPr>
          <w:rFonts w:ascii="Times New Roman" w:eastAsia="Times New Roman" w:hAnsi="Times New Roman" w:cs="Times New Roman"/>
        </w:rPr>
        <w:t xml:space="preserve"> (web) (see </w:t>
      </w:r>
      <w:hyperlink w:anchor="1zoo7hfl2q3p">
        <w:r>
          <w:rPr>
            <w:rFonts w:ascii="Times New Roman" w:eastAsia="Times New Roman" w:hAnsi="Times New Roman" w:cs="Times New Roman"/>
            <w:color w:val="1155CC"/>
            <w:u w:val="single"/>
          </w:rPr>
          <w:t>b</w:t>
        </w:r>
      </w:hyperlink>
      <w:r>
        <w:rPr>
          <w:rFonts w:ascii="Times New Roman" w:eastAsia="Times New Roman" w:hAnsi="Times New Roman" w:cs="Times New Roman"/>
        </w:rPr>
        <w:t>).</w:t>
      </w:r>
      <w:r>
        <w:rPr>
          <w:rFonts w:ascii="Times New Roman" w:eastAsia="Times New Roman" w:hAnsi="Times New Roman" w:cs="Times New Roman"/>
          <w:b/>
        </w:rPr>
        <w:t xml:space="preserve"> Please note that Skype (for Consumer) does not work for this purpose.</w:t>
      </w:r>
    </w:p>
    <w:p w:rsidR="000C015D" w:rsidRDefault="000C015D">
      <w:pPr>
        <w:jc w:val="both"/>
        <w:rPr>
          <w:rFonts w:ascii="Times New Roman" w:eastAsia="Times New Roman" w:hAnsi="Times New Roman" w:cs="Times New Roman"/>
          <w:b/>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Please work on the assigned tasks and read relevant materials on Moodle beforehand to pr</w:t>
      </w:r>
      <w:r>
        <w:rPr>
          <w:rFonts w:ascii="Times New Roman" w:eastAsia="Times New Roman" w:hAnsi="Times New Roman" w:cs="Times New Roman"/>
        </w:rPr>
        <w:t xml:space="preserve">epare </w:t>
      </w:r>
      <w:proofErr w:type="gramStart"/>
      <w:r>
        <w:rPr>
          <w:rFonts w:ascii="Times New Roman" w:eastAsia="Times New Roman" w:hAnsi="Times New Roman" w:cs="Times New Roman"/>
        </w:rPr>
        <w:t>yourselves</w:t>
      </w:r>
      <w:proofErr w:type="gramEnd"/>
      <w:r>
        <w:rPr>
          <w:rFonts w:ascii="Times New Roman" w:eastAsia="Times New Roman" w:hAnsi="Times New Roman" w:cs="Times New Roman"/>
        </w:rPr>
        <w:t xml:space="preserve"> for the online sessions. </w:t>
      </w:r>
    </w:p>
    <w:p w:rsidR="000C015D" w:rsidRDefault="000C015D">
      <w:pPr>
        <w:jc w:val="both"/>
        <w:rPr>
          <w:rFonts w:ascii="Times New Roman" w:eastAsia="Times New Roman" w:hAnsi="Times New Roman" w:cs="Times New Roman"/>
        </w:rPr>
      </w:pPr>
    </w:p>
    <w:p w:rsidR="000C015D" w:rsidRDefault="00F14A64">
      <w:pPr>
        <w:numPr>
          <w:ilvl w:val="0"/>
          <w:numId w:val="1"/>
        </w:numPr>
        <w:ind w:left="360"/>
        <w:jc w:val="both"/>
        <w:rPr>
          <w:rFonts w:ascii="Times New Roman" w:eastAsia="Times New Roman" w:hAnsi="Times New Roman" w:cs="Times New Roman"/>
        </w:rPr>
      </w:pPr>
      <w:bookmarkStart w:id="1" w:name="kfm5nxrk2o70" w:colFirst="0" w:colLast="0"/>
      <w:bookmarkEnd w:id="1"/>
      <w:r>
        <w:rPr>
          <w:rFonts w:ascii="Times New Roman" w:eastAsia="Times New Roman" w:hAnsi="Times New Roman" w:cs="Times New Roman"/>
          <w:u w:val="single"/>
        </w:rPr>
        <w:t>Set up Skype for Business using your HKU Office 365 subscription</w:t>
      </w:r>
    </w:p>
    <w:p w:rsidR="000C015D" w:rsidRDefault="000C015D">
      <w:pPr>
        <w:jc w:val="both"/>
        <w:rPr>
          <w:rFonts w:ascii="Times New Roman" w:eastAsia="Times New Roman" w:hAnsi="Times New Roman" w:cs="Times New Roman"/>
          <w:u w:val="single"/>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As HKU students, you are entitled to a free Office 365 subscription allowing installation of Microsoft Office programs on a maximum of 5 devices.</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 xml:space="preserve">You can sign in to your Office 365 subscription via </w:t>
      </w:r>
      <w:hyperlink r:id="rId6">
        <w:r>
          <w:rPr>
            <w:rFonts w:ascii="Times New Roman" w:eastAsia="Times New Roman" w:hAnsi="Times New Roman" w:cs="Times New Roman"/>
            <w:color w:val="1155CC"/>
            <w:u w:val="single"/>
          </w:rPr>
          <w:t>https://www.office.com/</w:t>
        </w:r>
      </w:hyperlink>
      <w:r>
        <w:rPr>
          <w:rFonts w:ascii="Times New Roman" w:eastAsia="Times New Roman" w:hAnsi="Times New Roman" w:cs="Times New Roman"/>
        </w:rPr>
        <w:t xml:space="preserve"> using your HKU email address (</w:t>
      </w:r>
      <w:hyperlink r:id="rId7">
        <w:r>
          <w:rPr>
            <w:rFonts w:ascii="Times New Roman" w:eastAsia="Times New Roman" w:hAnsi="Times New Roman" w:cs="Times New Roman"/>
            <w:color w:val="1155CC"/>
            <w:u w:val="single"/>
          </w:rPr>
          <w:t>UID@</w:t>
        </w:r>
      </w:hyperlink>
      <w:hyperlink r:id="rId8">
        <w:r>
          <w:rPr>
            <w:rFonts w:ascii="Times New Roman" w:eastAsia="Times New Roman" w:hAnsi="Times New Roman" w:cs="Times New Roman"/>
            <w:b/>
            <w:color w:val="1155CC"/>
            <w:u w:val="single"/>
          </w:rPr>
          <w:t>connect.hku.</w:t>
        </w:r>
        <w:r>
          <w:rPr>
            <w:rFonts w:ascii="Times New Roman" w:eastAsia="Times New Roman" w:hAnsi="Times New Roman" w:cs="Times New Roman"/>
            <w:b/>
            <w:color w:val="1155CC"/>
            <w:u w:val="single"/>
          </w:rPr>
          <w:t>hk</w:t>
        </w:r>
      </w:hyperlink>
      <w:r>
        <w:rPr>
          <w:rFonts w:ascii="Times New Roman" w:eastAsia="Times New Roman" w:hAnsi="Times New Roman" w:cs="Times New Roman"/>
        </w:rPr>
        <w:t xml:space="preserve">). You should be redirected to a page titled “The University of Hong Kong - Microsoft Office 365 for </w:t>
      </w:r>
      <w:r>
        <w:rPr>
          <w:rFonts w:ascii="Times New Roman" w:eastAsia="Times New Roman" w:hAnsi="Times New Roman" w:cs="Times New Roman"/>
          <w:b/>
        </w:rPr>
        <w:t>Students</w:t>
      </w:r>
      <w:r>
        <w:rPr>
          <w:rFonts w:ascii="Times New Roman" w:eastAsia="Times New Roman" w:hAnsi="Times New Roman" w:cs="Times New Roman"/>
        </w:rPr>
        <w:t xml:space="preserve">” (Appendix Figure 1); you can then proceed to log in using your HKU Portal login credentials. </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After logging in, you can go to Install Office &gt;</w:t>
      </w:r>
      <w:r>
        <w:rPr>
          <w:rFonts w:ascii="Times New Roman" w:eastAsia="Times New Roman" w:hAnsi="Times New Roman" w:cs="Times New Roman"/>
        </w:rPr>
        <w:t xml:space="preserve"> Install Software and this will take you to </w:t>
      </w:r>
      <w:hyperlink r:id="rId9">
        <w:r>
          <w:rPr>
            <w:rFonts w:ascii="Times New Roman" w:eastAsia="Times New Roman" w:hAnsi="Times New Roman" w:cs="Times New Roman"/>
            <w:color w:val="1155CC"/>
            <w:u w:val="single"/>
          </w:rPr>
          <w:t>https://portal.office.com/</w:t>
        </w:r>
      </w:hyperlink>
      <w:r>
        <w:rPr>
          <w:rFonts w:ascii="Times New Roman" w:eastAsia="Times New Roman" w:hAnsi="Times New Roman" w:cs="Times New Roman"/>
        </w:rPr>
        <w:t>. Select Apps &amp; Device and download Skype for Business. After installation, you can use your HKU email address (</w:t>
      </w:r>
      <w:hyperlink r:id="rId10">
        <w:r>
          <w:rPr>
            <w:rFonts w:ascii="Times New Roman" w:eastAsia="Times New Roman" w:hAnsi="Times New Roman" w:cs="Times New Roman"/>
            <w:color w:val="1155CC"/>
            <w:u w:val="single"/>
          </w:rPr>
          <w:t>UID@</w:t>
        </w:r>
      </w:hyperlink>
      <w:hyperlink r:id="rId11">
        <w:r>
          <w:rPr>
            <w:rFonts w:ascii="Times New Roman" w:eastAsia="Times New Roman" w:hAnsi="Times New Roman" w:cs="Times New Roman"/>
            <w:b/>
            <w:color w:val="1155CC"/>
            <w:u w:val="single"/>
          </w:rPr>
          <w:t>connect.hku.hk</w:t>
        </w:r>
      </w:hyperlink>
      <w:r>
        <w:rPr>
          <w:rFonts w:ascii="Times New Roman" w:eastAsia="Times New Roman" w:hAnsi="Times New Roman" w:cs="Times New Roman"/>
        </w:rPr>
        <w:t>) to log in to Skype for Business app.</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Note: If you encounter an error saying “Can’t sign in to Skype for Business”, you can try to click the “Delete my sign-in info” button b</w:t>
      </w:r>
      <w:r>
        <w:rPr>
          <w:rFonts w:ascii="Times New Roman" w:eastAsia="Times New Roman" w:hAnsi="Times New Roman" w:cs="Times New Roman"/>
        </w:rPr>
        <w:t xml:space="preserve">elow your sign-in address and type in your login credential again (Appendix Figure 2). If it does not work, you can use the Skype Meetings App (web) client (see </w:t>
      </w:r>
      <w:hyperlink w:anchor="1zoo7hfl2q3p">
        <w:r>
          <w:rPr>
            <w:rFonts w:ascii="Times New Roman" w:eastAsia="Times New Roman" w:hAnsi="Times New Roman" w:cs="Times New Roman"/>
            <w:color w:val="1155CC"/>
            <w:u w:val="single"/>
          </w:rPr>
          <w:t>b</w:t>
        </w:r>
      </w:hyperlink>
      <w:r>
        <w:rPr>
          <w:rFonts w:ascii="Times New Roman" w:eastAsia="Times New Roman" w:hAnsi="Times New Roman" w:cs="Times New Roman"/>
        </w:rPr>
        <w:t>).</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 xml:space="preserve">Further details on using Skype for Business and installation guide for the mac version can be found in </w:t>
      </w:r>
      <w:hyperlink r:id="rId12">
        <w:r>
          <w:rPr>
            <w:rFonts w:ascii="Times New Roman" w:eastAsia="Times New Roman" w:hAnsi="Times New Roman" w:cs="Times New Roman"/>
            <w:color w:val="1155CC"/>
            <w:u w:val="single"/>
          </w:rPr>
          <w:t>User Guide on Skype for Business</w:t>
        </w:r>
      </w:hyperlink>
      <w:r>
        <w:rPr>
          <w:rFonts w:ascii="Times New Roman" w:eastAsia="Times New Roman" w:hAnsi="Times New Roman" w:cs="Times New Roman"/>
        </w:rPr>
        <w:t xml:space="preserve"> by HKU ITS.</w:t>
      </w:r>
    </w:p>
    <w:p w:rsidR="000C015D" w:rsidRDefault="000C015D">
      <w:pPr>
        <w:jc w:val="both"/>
        <w:rPr>
          <w:rFonts w:ascii="Times New Roman" w:eastAsia="Times New Roman" w:hAnsi="Times New Roman" w:cs="Times New Roman"/>
        </w:rPr>
      </w:pPr>
    </w:p>
    <w:p w:rsidR="000C015D" w:rsidRDefault="00F14A64">
      <w:pPr>
        <w:numPr>
          <w:ilvl w:val="0"/>
          <w:numId w:val="1"/>
        </w:numPr>
        <w:ind w:left="360"/>
        <w:jc w:val="both"/>
        <w:rPr>
          <w:rFonts w:ascii="Times New Roman" w:eastAsia="Times New Roman" w:hAnsi="Times New Roman" w:cs="Times New Roman"/>
        </w:rPr>
      </w:pPr>
      <w:bookmarkStart w:id="2" w:name="1zoo7hfl2q3p" w:colFirst="0" w:colLast="0"/>
      <w:bookmarkEnd w:id="2"/>
      <w:r>
        <w:rPr>
          <w:rFonts w:ascii="Times New Roman" w:eastAsia="Times New Roman" w:hAnsi="Times New Roman" w:cs="Times New Roman"/>
          <w:u w:val="single"/>
        </w:rPr>
        <w:t>Set up Sk</w:t>
      </w:r>
      <w:r>
        <w:rPr>
          <w:rFonts w:ascii="Times New Roman" w:eastAsia="Times New Roman" w:hAnsi="Times New Roman" w:cs="Times New Roman"/>
          <w:u w:val="single"/>
        </w:rPr>
        <w:t>ype Meetings App (web)</w:t>
      </w:r>
    </w:p>
    <w:p w:rsidR="000C015D" w:rsidRDefault="000C015D">
      <w:pPr>
        <w:jc w:val="both"/>
        <w:rPr>
          <w:rFonts w:ascii="Times New Roman" w:eastAsia="Times New Roman" w:hAnsi="Times New Roman" w:cs="Times New Roman"/>
          <w:u w:val="single"/>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In case you cannot install or log in to Skype for Business, you can install Skype Meetings App (web) by following the on-screen instructions in the link for the Skype session. The link will be displayed on the course Moodle a day be</w:t>
      </w:r>
      <w:r>
        <w:rPr>
          <w:rFonts w:ascii="Times New Roman" w:eastAsia="Times New Roman" w:hAnsi="Times New Roman" w:cs="Times New Roman"/>
        </w:rPr>
        <w:t>fore the start of the tutorial sessions.</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b/>
          <w:u w:val="single"/>
        </w:rPr>
      </w:pPr>
      <w:r>
        <w:rPr>
          <w:rFonts w:ascii="Times New Roman" w:eastAsia="Times New Roman" w:hAnsi="Times New Roman" w:cs="Times New Roman"/>
          <w:b/>
          <w:u w:val="single"/>
        </w:rPr>
        <w:t>During the Online Tutorials:</w:t>
      </w:r>
    </w:p>
    <w:p w:rsidR="000C015D" w:rsidRDefault="000C015D">
      <w:pPr>
        <w:jc w:val="both"/>
        <w:rPr>
          <w:rFonts w:ascii="Times New Roman" w:eastAsia="Times New Roman" w:hAnsi="Times New Roman" w:cs="Times New Roman"/>
          <w:b/>
          <w:u w:val="single"/>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You will be provided with a meeting link to access the Skype session on Moodle under the section specific to the tutorial group you have chosen (i.e., if you are enrolled in Group Iodine, the section heading will be “Group Iodine [Tuesday 10:30 - 11:20 MB1</w:t>
      </w:r>
      <w:r>
        <w:rPr>
          <w:rFonts w:ascii="Times New Roman" w:eastAsia="Times New Roman" w:hAnsi="Times New Roman" w:cs="Times New Roman"/>
        </w:rPr>
        <w:t>41]”). After clicking the link, you will be able to join the online tutorial during the original timeslot of the tutorial by following the on-screen instructions.</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 xml:space="preserve">Please type your questions using the message box as it is difficult to accommodate everyone </w:t>
      </w:r>
      <w:r>
        <w:rPr>
          <w:rFonts w:ascii="Times New Roman" w:eastAsia="Times New Roman" w:hAnsi="Times New Roman" w:cs="Times New Roman"/>
        </w:rPr>
        <w:t>talking simultaneously.</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 xml:space="preserve">Tutors will give more elaborations on the tutorial notes to help with your understanding of the course materials as necessary. Therefore, you are highly encouraged to join the online tutorial sessions. </w:t>
      </w: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 xml:space="preserve"> </w:t>
      </w:r>
    </w:p>
    <w:p w:rsidR="000C015D" w:rsidRDefault="00F14A64">
      <w:pPr>
        <w:jc w:val="both"/>
        <w:rPr>
          <w:rFonts w:ascii="Times New Roman" w:eastAsia="Times New Roman" w:hAnsi="Times New Roman" w:cs="Times New Roman"/>
          <w:b/>
          <w:u w:val="single"/>
        </w:rPr>
      </w:pPr>
      <w:r>
        <w:rPr>
          <w:rFonts w:ascii="Times New Roman" w:eastAsia="Times New Roman" w:hAnsi="Times New Roman" w:cs="Times New Roman"/>
          <w:b/>
          <w:u w:val="single"/>
        </w:rPr>
        <w:t>After the Online Tutorials</w:t>
      </w:r>
      <w:r>
        <w:rPr>
          <w:rFonts w:ascii="Times New Roman" w:eastAsia="Times New Roman" w:hAnsi="Times New Roman" w:cs="Times New Roman"/>
          <w:b/>
          <w:u w:val="single"/>
        </w:rPr>
        <w:t>:</w:t>
      </w:r>
    </w:p>
    <w:p w:rsidR="000C015D" w:rsidRDefault="00F14A64">
      <w:pPr>
        <w:jc w:val="both"/>
        <w:rPr>
          <w:rFonts w:ascii="Times New Roman" w:eastAsia="Times New Roman" w:hAnsi="Times New Roman" w:cs="Times New Roman"/>
        </w:rPr>
      </w:pPr>
      <w:r>
        <w:rPr>
          <w:rFonts w:ascii="Times New Roman" w:eastAsia="Times New Roman" w:hAnsi="Times New Roman" w:cs="Times New Roman"/>
          <w:i/>
        </w:rPr>
        <w:br/>
      </w:r>
      <w:r>
        <w:rPr>
          <w:rFonts w:ascii="Times New Roman" w:eastAsia="Times New Roman" w:hAnsi="Times New Roman" w:cs="Times New Roman"/>
        </w:rPr>
        <w:t xml:space="preserve">If you have any questions on the course content after the online sessions, please do not hesitate to discuss on our Moodle forum or send your inquiries to our course email </w:t>
      </w:r>
      <w:hyperlink r:id="rId13">
        <w:r>
          <w:rPr>
            <w:rFonts w:ascii="Times New Roman" w:eastAsia="Times New Roman" w:hAnsi="Times New Roman" w:cs="Times New Roman"/>
            <w:color w:val="1155CC"/>
            <w:u w:val="single"/>
          </w:rPr>
          <w:t>hku.scnc1111@gmail.com</w:t>
        </w:r>
      </w:hyperlink>
      <w:r>
        <w:rPr>
          <w:rFonts w:ascii="Times New Roman" w:eastAsia="Times New Roman" w:hAnsi="Times New Roman" w:cs="Times New Roman"/>
        </w:rPr>
        <w:t>.</w:t>
      </w:r>
    </w:p>
    <w:p w:rsidR="000C015D" w:rsidRDefault="000C015D">
      <w:pPr>
        <w:jc w:val="both"/>
        <w:rPr>
          <w:rFonts w:ascii="Times New Roman" w:eastAsia="Times New Roman" w:hAnsi="Times New Roman" w:cs="Times New Roman"/>
        </w:rPr>
      </w:pPr>
    </w:p>
    <w:p w:rsidR="000C015D" w:rsidRDefault="00F14A64">
      <w:pPr>
        <w:jc w:val="both"/>
        <w:rPr>
          <w:rFonts w:ascii="Times New Roman" w:eastAsia="Times New Roman" w:hAnsi="Times New Roman" w:cs="Times New Roman"/>
        </w:rPr>
      </w:pPr>
      <w:r>
        <w:rPr>
          <w:rFonts w:ascii="Times New Roman" w:eastAsia="Times New Roman" w:hAnsi="Times New Roman" w:cs="Times New Roman"/>
        </w:rPr>
        <w:t>We will</w:t>
      </w:r>
      <w:r>
        <w:rPr>
          <w:rFonts w:ascii="Times New Roman" w:eastAsia="Times New Roman" w:hAnsi="Times New Roman" w:cs="Times New Roman"/>
        </w:rPr>
        <w:t xml:space="preserve"> host the first Q&amp;A session on 4 February, 2020 (Tuesday). You are strongly encouraged to join this session to enhance your understanding of the tutorial content, exchange opinions with fellow students, and get to know your potential project group mates. S</w:t>
      </w:r>
      <w:r>
        <w:rPr>
          <w:rFonts w:ascii="Times New Roman" w:eastAsia="Times New Roman" w:hAnsi="Times New Roman" w:cs="Times New Roman"/>
        </w:rPr>
        <w:t>hould you have any enquiries on the arrangement of online tutorial sessions, please contact us by email.</w:t>
      </w: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F14A64" w:rsidRDefault="00F14A64">
      <w:pPr>
        <w:rPr>
          <w:rFonts w:ascii="Times New Roman" w:eastAsia="Times New Roman" w:hAnsi="Times New Roman" w:cs="Times New Roman"/>
          <w:b/>
        </w:rPr>
      </w:pPr>
      <w:r>
        <w:rPr>
          <w:rFonts w:ascii="Times New Roman" w:eastAsia="Times New Roman" w:hAnsi="Times New Roman" w:cs="Times New Roman"/>
          <w:b/>
        </w:rPr>
        <w:br w:type="page"/>
      </w:r>
    </w:p>
    <w:p w:rsidR="000C015D" w:rsidRDefault="00F14A64">
      <w:pPr>
        <w:spacing w:before="240" w:after="240"/>
        <w:jc w:val="center"/>
        <w:rPr>
          <w:rFonts w:ascii="Times New Roman" w:eastAsia="Times New Roman" w:hAnsi="Times New Roman" w:cs="Times New Roman"/>
          <w:b/>
        </w:rPr>
      </w:pPr>
      <w:r>
        <w:rPr>
          <w:rFonts w:ascii="Times New Roman" w:eastAsia="Times New Roman" w:hAnsi="Times New Roman" w:cs="Times New Roman"/>
          <w:b/>
        </w:rPr>
        <w:lastRenderedPageBreak/>
        <w:t>Appendix</w:t>
      </w:r>
    </w:p>
    <w:p w:rsidR="000C015D" w:rsidRDefault="00F14A64">
      <w:pPr>
        <w:spacing w:before="240" w:after="240"/>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5943600" cy="5892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5892800"/>
                    </a:xfrm>
                    <a:prstGeom prst="rect">
                      <a:avLst/>
                    </a:prstGeom>
                    <a:ln/>
                  </pic:spPr>
                </pic:pic>
              </a:graphicData>
            </a:graphic>
          </wp:inline>
        </w:drawing>
      </w:r>
    </w:p>
    <w:p w:rsidR="000C015D" w:rsidRDefault="00F14A64">
      <w:pPr>
        <w:spacing w:before="240" w:after="240"/>
        <w:rPr>
          <w:rFonts w:ascii="Times New Roman" w:eastAsia="Times New Roman" w:hAnsi="Times New Roman" w:cs="Times New Roman"/>
        </w:rPr>
      </w:pPr>
      <w:r>
        <w:rPr>
          <w:rFonts w:ascii="Times New Roman" w:eastAsia="Times New Roman" w:hAnsi="Times New Roman" w:cs="Times New Roman"/>
        </w:rPr>
        <w:t>Figure 1: The University of Hong Kong - Microsoft Office 365 for Students Sign In Page</w:t>
      </w: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F14A64">
      <w:pPr>
        <w:spacing w:before="240" w:after="240"/>
        <w:rPr>
          <w:rFonts w:ascii="Times New Roman" w:eastAsia="Times New Roman" w:hAnsi="Times New Roman" w:cs="Times New Roman"/>
        </w:rPr>
      </w:pPr>
      <w:r>
        <w:rPr>
          <w:noProof/>
          <w:lang w:val="en-US"/>
        </w:rPr>
        <w:drawing>
          <wp:anchor distT="114300" distB="114300" distL="114300" distR="114300" simplePos="0" relativeHeight="251658240" behindDoc="1" locked="0" layoutInCell="1" hidden="0" allowOverlap="1">
            <wp:simplePos x="0" y="0"/>
            <wp:positionH relativeFrom="column">
              <wp:posOffset>-57150</wp:posOffset>
            </wp:positionH>
            <wp:positionV relativeFrom="paragraph">
              <wp:posOffset>62865</wp:posOffset>
            </wp:positionV>
            <wp:extent cx="3462655" cy="6538595"/>
            <wp:effectExtent l="0" t="0" r="4445"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462655" cy="6538595"/>
                    </a:xfrm>
                    <a:prstGeom prst="rect">
                      <a:avLst/>
                    </a:prstGeom>
                    <a:ln/>
                  </pic:spPr>
                </pic:pic>
              </a:graphicData>
            </a:graphic>
          </wp:anchor>
        </w:drawing>
      </w: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F14A64">
      <w:pPr>
        <w:spacing w:before="240" w:after="240"/>
        <w:rPr>
          <w:rFonts w:ascii="Times New Roman" w:eastAsia="Times New Roman" w:hAnsi="Times New Roman" w:cs="Times New Roman"/>
        </w:rPr>
      </w:pPr>
      <w:r>
        <w:rPr>
          <w:noProof/>
          <w:lang w:val="en-US"/>
        </w:rPr>
        <mc:AlternateContent>
          <mc:Choice Requires="wpg">
            <w:drawing>
              <wp:anchor distT="114300" distB="114300" distL="114300" distR="114300" simplePos="0" relativeHeight="251659264" behindDoc="0" locked="0" layoutInCell="1" hidden="0" allowOverlap="1">
                <wp:simplePos x="0" y="0"/>
                <wp:positionH relativeFrom="column">
                  <wp:posOffset>57151</wp:posOffset>
                </wp:positionH>
                <wp:positionV relativeFrom="paragraph">
                  <wp:posOffset>428625</wp:posOffset>
                </wp:positionV>
                <wp:extent cx="3467100" cy="390525"/>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531200" y="858725"/>
                          <a:ext cx="2529000" cy="233700"/>
                        </a:xfrm>
                        <a:prstGeom prst="rect">
                          <a:avLst/>
                        </a:prstGeom>
                        <a:noFill/>
                        <a:ln w="38100" cap="flat" cmpd="sng">
                          <a:solidFill>
                            <a:srgbClr val="FF0000"/>
                          </a:solidFill>
                          <a:prstDash val="solid"/>
                          <a:round/>
                          <a:headEnd type="none" w="sm" len="sm"/>
                          <a:tailEnd type="none" w="sm" len="sm"/>
                        </a:ln>
                      </wps:spPr>
                      <wps:txbx>
                        <w:txbxContent>
                          <w:p w:rsidR="000C015D" w:rsidRDefault="000C015D">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428625</wp:posOffset>
                </wp:positionV>
                <wp:extent cx="3467100" cy="3905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3467100" cy="390525"/>
                        </a:xfrm>
                        <a:prstGeom prst="rect"/>
                        <a:ln/>
                      </pic:spPr>
                    </pic:pic>
                  </a:graphicData>
                </a:graphic>
              </wp:anchor>
            </w:drawing>
          </mc:Fallback>
        </mc:AlternateContent>
      </w: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0C015D">
      <w:pPr>
        <w:spacing w:before="240" w:after="240"/>
        <w:rPr>
          <w:rFonts w:ascii="Times New Roman" w:eastAsia="Times New Roman" w:hAnsi="Times New Roman" w:cs="Times New Roman"/>
        </w:rPr>
      </w:pPr>
    </w:p>
    <w:p w:rsidR="000C015D" w:rsidRDefault="00F14A64">
      <w:pPr>
        <w:spacing w:before="240" w:after="240"/>
        <w:rPr>
          <w:rFonts w:ascii="Times New Roman" w:eastAsia="Times New Roman" w:hAnsi="Times New Roman" w:cs="Times New Roman"/>
        </w:rPr>
      </w:pPr>
      <w:r>
        <w:rPr>
          <w:rFonts w:ascii="Times New Roman" w:eastAsia="Times New Roman" w:hAnsi="Times New Roman" w:cs="Times New Roman"/>
        </w:rPr>
        <w:t>Figure 2: Click “Delete my sign-in info” in case you encounter error “can’t sign in to Skype for Business”</w:t>
      </w:r>
    </w:p>
    <w:sectPr w:rsidR="000C01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F5BBD"/>
    <w:multiLevelType w:val="multilevel"/>
    <w:tmpl w:val="4B7A05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
  <w:rsids>
    <w:rsidRoot w:val="000C015D"/>
    <w:rsid w:val="000C015D"/>
    <w:rsid w:val="00F14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14A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A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14A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A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UID@connect.hku.hk" TargetMode="External"/><Relationship Id="rId13" Type="http://schemas.openxmlformats.org/officeDocument/2006/relationships/hyperlink" Target="mailto:hku.scnc1111@gmail.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UID@connect.hku.hk" TargetMode="External"/><Relationship Id="rId12" Type="http://schemas.openxmlformats.org/officeDocument/2006/relationships/hyperlink" Target="https://www.its.hku.hk/documentation/guide/communication/im/skype-for-busin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www.office.com/" TargetMode="External"/><Relationship Id="rId11" Type="http://schemas.openxmlformats.org/officeDocument/2006/relationships/hyperlink" Target="mailto:UID@connect.hku.hk"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UID@connect.hku.hk" TargetMode="External"/><Relationship Id="rId4" Type="http://schemas.openxmlformats.org/officeDocument/2006/relationships/settings" Target="settings.xml"/><Relationship Id="rId9" Type="http://schemas.openxmlformats.org/officeDocument/2006/relationships/hyperlink" Target="https://portal.office.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724</Words>
  <Characters>4131</Characters>
  <Application>Microsoft Office Word</Application>
  <DocSecurity>0</DocSecurity>
  <Lines>34</Lines>
  <Paragraphs>9</Paragraphs>
  <ScaleCrop>false</ScaleCrop>
  <Company/>
  <LinksUpToDate>false</LinksUpToDate>
  <CharactersWithSpaces>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Shafei Siu</cp:lastModifiedBy>
  <cp:revision>2</cp:revision>
  <dcterms:created xsi:type="dcterms:W3CDTF">2020-02-01T10:15:00Z</dcterms:created>
  <dcterms:modified xsi:type="dcterms:W3CDTF">2020-02-01T10:17:00Z</dcterms:modified>
</cp:coreProperties>
</file>